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CC" w:rsidRPr="00F13FCC" w:rsidRDefault="00F13FCC" w:rsidP="00F13FCC">
      <w:pPr>
        <w:widowControl/>
        <w:shd w:val="clear" w:color="auto" w:fill="000000"/>
        <w:spacing w:line="540" w:lineRule="atLeast"/>
        <w:outlineLvl w:val="0"/>
        <w:rPr>
          <w:rFonts w:ascii="Segoe UI" w:eastAsia="新細明體" w:hAnsi="Segoe UI" w:cs="Segoe UI"/>
          <w:b/>
          <w:bCs/>
          <w:color w:val="FFFFFF"/>
          <w:kern w:val="36"/>
          <w:sz w:val="48"/>
          <w:szCs w:val="48"/>
        </w:rPr>
      </w:pPr>
      <w:r w:rsidRPr="00F13FCC">
        <w:rPr>
          <w:rFonts w:ascii="Segoe UI" w:eastAsia="新細明體" w:hAnsi="Segoe UI" w:cs="Segoe UI"/>
          <w:b/>
          <w:bCs/>
          <w:color w:val="FFFFFF"/>
          <w:kern w:val="36"/>
          <w:sz w:val="48"/>
          <w:szCs w:val="48"/>
        </w:rPr>
        <w:t>How to fix your entire life in 1 day</w:t>
      </w:r>
    </w:p>
    <w:p w:rsidR="00F13FCC" w:rsidRDefault="006F49F7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hyperlink r:id="rId6" w:history="1">
        <w:r w:rsidR="00F13FCC" w:rsidRPr="00F13FCC">
          <w:rPr>
            <w:rStyle w:val="a3"/>
            <w:rFonts w:ascii="Segoe UI" w:hAnsi="Segoe UI" w:cs="Segoe UI"/>
            <w:caps/>
            <w:spacing w:val="3"/>
            <w:sz w:val="17"/>
            <w:szCs w:val="17"/>
            <w:shd w:val="pct15" w:color="auto" w:fill="FFFFFF"/>
          </w:rPr>
          <w:t>DAN KOE</w:t>
        </w:r>
      </w:hyperlink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：如何在一天內修復整個人生？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</w:p>
    <w:p w:rsidR="00F13FCC" w:rsidRDefault="006F49F7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hyperlink r:id="rId7" w:history="1">
        <w:r w:rsidR="00F13FCC"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01:31</w:t>
        </w:r>
      </w:hyperlink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8" w:history="1">
        <w:r w:rsidR="00F13FCC"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03:55</w:t>
        </w:r>
      </w:hyperlink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【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Being vs. Doing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】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* 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核心論點：你不在想去的地方，是因為你還不是「那個人」。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打破「建立行為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→ 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獲得結果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→ 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成為那個人」的迷思，強調必須先成為那個人，行為才會自然發生。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  <w:hyperlink r:id="rId9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03:56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10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06:34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【阿德勒目的論】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* 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潛意識解析：你的拖延與不行動，其實背後都有一個「保護自己」的目的（例如：怕累、怕被評價）。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</w:p>
    <w:p w:rsidR="00F13FCC" w:rsidRDefault="006F49F7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hyperlink r:id="rId11" w:history="1">
        <w:r w:rsidR="00F13FCC"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06:35</w:t>
        </w:r>
      </w:hyperlink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12" w:history="1">
        <w:r w:rsidR="00F13FCC"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08:48</w:t>
        </w:r>
      </w:hyperlink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【練習準備：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24 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小時框架】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* 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蘇心理師建議將練習分為：第一天早上、第一天晚上、第二天早上，利用大腦的沉澱機制。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​</w:t>
      </w:r>
      <w:hyperlink r:id="rId13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08:49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14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09:41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【反向願景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(Anti-vision)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】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* 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借鑑查理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·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蒙格：先思考「如何會過得很慘」，藉此清空思維負荷，比單純的正向願景更具驅動力。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 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實作第一階段：第一天早晨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(</w:t>
      </w:r>
      <w:hyperlink r:id="rId15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09:42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16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15:20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) ​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【反向拷問】透過極端的誠實，直面如果不改變會面臨的灰暗未來。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</w:p>
    <w:p w:rsidR="00F13FCC" w:rsidRDefault="006F49F7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hyperlink r:id="rId17" w:history="1">
        <w:r w:rsidR="00F13FCC"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09:42</w:t>
        </w:r>
      </w:hyperlink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18" w:history="1">
        <w:r w:rsidR="00F13FCC"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10:48</w:t>
        </w:r>
      </w:hyperlink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️ 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【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Q1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：習慣性的不滿】生活中有哪些「已經習慣但不舒服」的小事？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  <w:hyperlink r:id="rId19" w:history="1">
        <w:r w:rsidR="00F13FCC"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10:49</w:t>
        </w:r>
      </w:hyperlink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20" w:history="1">
        <w:r w:rsidR="00F13FCC"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11:18</w:t>
        </w:r>
      </w:hyperlink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【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Q2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：重複的抱怨】哪三件事是你這幾年反覆抱怨，卻從未真正改變的？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  <w:hyperlink r:id="rId21" w:history="1">
        <w:r w:rsidR="00F13FCC"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11:19</w:t>
        </w:r>
      </w:hyperlink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22" w:history="1">
        <w:r w:rsidR="00F13FCC"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12:15</w:t>
        </w:r>
      </w:hyperlink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【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Q3</w:t>
      </w:r>
      <w:r w:rsidR="00F13FCC">
        <w:rPr>
          <w:rFonts w:ascii="Arial" w:hAnsi="Arial" w:cs="Arial"/>
          <w:color w:val="0F0F0F"/>
          <w:sz w:val="21"/>
          <w:szCs w:val="21"/>
          <w:shd w:val="clear" w:color="auto" w:fill="FFFFFF"/>
        </w:rPr>
        <w:t>：旁觀者視角】如果有人只看你的行為，他會說你想過什麼樣的人生？（直面行動與言行的落差）。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​</w:t>
      </w:r>
      <w:hyperlink r:id="rId23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12:16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24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13:20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️ 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Q4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：五年後的停滯】想像五年後性格與行為完全沒變，那天你會在哪裡醒來？感覺如何？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​</w:t>
      </w:r>
      <w:hyperlink r:id="rId25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13:21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26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14:12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Q5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：十年後的損失】十年後若仍維持現狀，你錯過了哪些機遇？哪些門已經關上了？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​</w:t>
      </w:r>
      <w:hyperlink r:id="rId27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14:13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28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15:20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Q6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：生命終點的代價】想像走到生命盡頭，若一直選安全模式，你沒允許自己成為誰？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 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實作第二階段：第一天晚上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(</w:t>
      </w:r>
      <w:hyperlink r:id="rId29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15:21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30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17:15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) ​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【覺察日誌】在睡前有意識地覺察舊有的慣性行為。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​</w:t>
      </w:r>
      <w:hyperlink r:id="rId31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15:21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32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17:15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️ 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Q7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：保護機制觀察】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* 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回顧一整天：你的哪些行為是在自我保護？（例如：透過滑手機來躲避焦慮）。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強調：不需要責備，只要「有意識地度過」原本習以為常的一天。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 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實作第三階段：第二天早晨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(</w:t>
      </w:r>
      <w:hyperlink r:id="rId33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17:16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34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22:40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) ​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【重塑身份】啟動正向願景，並將其落實為當下的微行動。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  <w:hyperlink r:id="rId35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17:16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36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19:11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Q8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：理想的普通週二】想像五年後活在理想人生中，你如何醒來？如何工作？感覺如何？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  <w:hyperlink r:id="rId37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19:12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38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21:10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️ 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Q9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：身份認同句】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* 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關鍵劇型：「我是那種會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……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的人。」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心理師分享個人經驗：從「懶惰的人」轉變為「為理想發光發熱的人」。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​</w:t>
      </w:r>
      <w:hyperlink r:id="rId39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21:11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hyperlink r:id="rId40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22:40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Q10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：本週第一件小事】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* 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不需好高騖遠，找出新身份下「最簡單、最自然」的一個小動作（例如：喝一杯溫水、伸個懶腰）。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​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第五階段：結語與行動呼籲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(</w:t>
      </w:r>
      <w:hyperlink r:id="rId41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22:41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結束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) ​</w:t>
      </w:r>
      <w:hyperlink r:id="rId42" w:history="1">
        <w:r>
          <w:rPr>
            <w:rStyle w:val="a3"/>
            <w:rFonts w:ascii="Arial" w:hAnsi="Arial" w:cs="Arial"/>
            <w:color w:val="065FD4"/>
            <w:sz w:val="21"/>
            <w:szCs w:val="21"/>
            <w:bdr w:val="none" w:sz="0" w:space="0" w:color="auto" w:frame="1"/>
            <w:shd w:val="clear" w:color="auto" w:fill="FFFFFF"/>
          </w:rPr>
          <w:t>22:41</w:t>
        </w:r>
      </w:hyperlink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- 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結束</w:t>
      </w:r>
    </w:p>
    <w:p w:rsidR="00F13FCC" w:rsidRDefault="00F13FCC">
      <w:pPr>
        <w:rPr>
          <w:rFonts w:ascii="Arial" w:hAnsi="Arial" w:cs="Arial"/>
          <w:color w:val="0F0F0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【長期校準】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 xml:space="preserve"> * </w:t>
      </w:r>
      <w:r>
        <w:rPr>
          <w:rFonts w:ascii="Arial" w:hAnsi="Arial" w:cs="Arial"/>
          <w:color w:val="0F0F0F"/>
          <w:sz w:val="21"/>
          <w:szCs w:val="21"/>
          <w:shd w:val="clear" w:color="auto" w:fill="FFFFFF"/>
        </w:rPr>
        <w:t>強調這不是一天的魔術，而是每一天與新身份「校準」的過程。</w:t>
      </w:r>
    </w:p>
    <w:p w:rsidR="00F13FCC" w:rsidRDefault="00F13FCC">
      <w:bookmarkStart w:id="0" w:name="_GoBack"/>
      <w:bookmarkEnd w:id="0"/>
    </w:p>
    <w:sectPr w:rsidR="00F13FCC" w:rsidSect="00F13FC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FAE" w:rsidRDefault="00730FAE" w:rsidP="008E65F1">
      <w:r>
        <w:separator/>
      </w:r>
    </w:p>
  </w:endnote>
  <w:endnote w:type="continuationSeparator" w:id="1">
    <w:p w:rsidR="00730FAE" w:rsidRDefault="00730FAE" w:rsidP="008E6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FAE" w:rsidRDefault="00730FAE" w:rsidP="008E65F1">
      <w:r>
        <w:separator/>
      </w:r>
    </w:p>
  </w:footnote>
  <w:footnote w:type="continuationSeparator" w:id="1">
    <w:p w:rsidR="00730FAE" w:rsidRDefault="00730FAE" w:rsidP="008E6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FCC"/>
    <w:rsid w:val="006F49F7"/>
    <w:rsid w:val="00730FAE"/>
    <w:rsid w:val="008E65F1"/>
    <w:rsid w:val="00D416FF"/>
    <w:rsid w:val="00F1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F7"/>
    <w:pPr>
      <w:widowControl w:val="0"/>
    </w:pPr>
  </w:style>
  <w:style w:type="paragraph" w:styleId="1">
    <w:name w:val="heading 1"/>
    <w:basedOn w:val="a"/>
    <w:link w:val="10"/>
    <w:uiPriority w:val="9"/>
    <w:qFormat/>
    <w:rsid w:val="00F13FC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FCC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F13FC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13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semiHidden/>
    <w:unhideWhenUsed/>
    <w:rsid w:val="008E6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E65F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E6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E65F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82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24" w:space="0" w:color="54675E"/>
            <w:bottom w:val="none" w:sz="0" w:space="0" w:color="auto"/>
            <w:right w:val="none" w:sz="0" w:space="0" w:color="auto"/>
          </w:divBdr>
        </w:div>
        <w:div w:id="57012046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24" w:space="0" w:color="54675E"/>
            <w:bottom w:val="none" w:sz="0" w:space="0" w:color="auto"/>
            <w:right w:val="none" w:sz="0" w:space="0" w:color="auto"/>
          </w:divBdr>
        </w:div>
      </w:divsChild>
    </w:div>
    <w:div w:id="1893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dtb15KJwWE&amp;t=235s" TargetMode="External"/><Relationship Id="rId13" Type="http://schemas.openxmlformats.org/officeDocument/2006/relationships/hyperlink" Target="https://www.youtube.com/watch?v=kdtb15KJwWE&amp;t=529s" TargetMode="External"/><Relationship Id="rId18" Type="http://schemas.openxmlformats.org/officeDocument/2006/relationships/hyperlink" Target="https://www.youtube.com/watch?v=kdtb15KJwWE&amp;t=648s" TargetMode="External"/><Relationship Id="rId26" Type="http://schemas.openxmlformats.org/officeDocument/2006/relationships/hyperlink" Target="https://www.youtube.com/watch?v=kdtb15KJwWE&amp;t=852s" TargetMode="External"/><Relationship Id="rId39" Type="http://schemas.openxmlformats.org/officeDocument/2006/relationships/hyperlink" Target="https://www.youtube.com/watch?v=kdtb15KJwWE&amp;t=1271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kdtb15KJwWE&amp;t=679s" TargetMode="External"/><Relationship Id="rId34" Type="http://schemas.openxmlformats.org/officeDocument/2006/relationships/hyperlink" Target="https://www.youtube.com/watch?v=kdtb15KJwWE&amp;t=1360s" TargetMode="External"/><Relationship Id="rId42" Type="http://schemas.openxmlformats.org/officeDocument/2006/relationships/hyperlink" Target="https://www.youtube.com/watch?v=kdtb15KJwWE&amp;t=1361s" TargetMode="External"/><Relationship Id="rId7" Type="http://schemas.openxmlformats.org/officeDocument/2006/relationships/hyperlink" Target="https://www.youtube.com/watch?v=kdtb15KJwWE&amp;t=91s" TargetMode="External"/><Relationship Id="rId12" Type="http://schemas.openxmlformats.org/officeDocument/2006/relationships/hyperlink" Target="https://www.youtube.com/watch?v=kdtb15KJwWE&amp;t=528s" TargetMode="External"/><Relationship Id="rId17" Type="http://schemas.openxmlformats.org/officeDocument/2006/relationships/hyperlink" Target="https://www.youtube.com/watch?v=kdtb15KJwWE&amp;t=582s" TargetMode="External"/><Relationship Id="rId25" Type="http://schemas.openxmlformats.org/officeDocument/2006/relationships/hyperlink" Target="https://www.youtube.com/watch?v=kdtb15KJwWE&amp;t=801s" TargetMode="External"/><Relationship Id="rId33" Type="http://schemas.openxmlformats.org/officeDocument/2006/relationships/hyperlink" Target="https://www.youtube.com/watch?v=kdtb15KJwWE&amp;t=1036s" TargetMode="External"/><Relationship Id="rId38" Type="http://schemas.openxmlformats.org/officeDocument/2006/relationships/hyperlink" Target="https://www.youtube.com/watch?v=kdtb15KJwWE&amp;t=1270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dtb15KJwWE&amp;t=920s" TargetMode="External"/><Relationship Id="rId20" Type="http://schemas.openxmlformats.org/officeDocument/2006/relationships/hyperlink" Target="https://www.youtube.com/watch?v=kdtb15KJwWE&amp;t=678s&amp;pp=0gcJCTAAlc8ueATH" TargetMode="External"/><Relationship Id="rId29" Type="http://schemas.openxmlformats.org/officeDocument/2006/relationships/hyperlink" Target="https://www.youtube.com/watch?v=kdtb15KJwWE&amp;t=921s" TargetMode="External"/><Relationship Id="rId41" Type="http://schemas.openxmlformats.org/officeDocument/2006/relationships/hyperlink" Target="https://www.youtube.com/watch?v=kdtb15KJwWE&amp;t=1361s" TargetMode="External"/><Relationship Id="rId1" Type="http://schemas.openxmlformats.org/officeDocument/2006/relationships/styles" Target="styles.xml"/><Relationship Id="rId6" Type="http://schemas.openxmlformats.org/officeDocument/2006/relationships/hyperlink" Target="https://substack.com/@thedankoe" TargetMode="External"/><Relationship Id="rId11" Type="http://schemas.openxmlformats.org/officeDocument/2006/relationships/hyperlink" Target="https://www.youtube.com/watch?v=kdtb15KJwWE&amp;t=395s" TargetMode="External"/><Relationship Id="rId24" Type="http://schemas.openxmlformats.org/officeDocument/2006/relationships/hyperlink" Target="https://www.youtube.com/watch?v=kdtb15KJwWE&amp;t=800s" TargetMode="External"/><Relationship Id="rId32" Type="http://schemas.openxmlformats.org/officeDocument/2006/relationships/hyperlink" Target="https://www.youtube.com/watch?v=kdtb15KJwWE&amp;t=1035s" TargetMode="External"/><Relationship Id="rId37" Type="http://schemas.openxmlformats.org/officeDocument/2006/relationships/hyperlink" Target="https://www.youtube.com/watch?v=kdtb15KJwWE&amp;t=1152s" TargetMode="External"/><Relationship Id="rId40" Type="http://schemas.openxmlformats.org/officeDocument/2006/relationships/hyperlink" Target="https://www.youtube.com/watch?v=kdtb15KJwWE&amp;t=1360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kdtb15KJwWE&amp;t=582s" TargetMode="External"/><Relationship Id="rId23" Type="http://schemas.openxmlformats.org/officeDocument/2006/relationships/hyperlink" Target="https://www.youtube.com/watch?v=kdtb15KJwWE&amp;t=736s" TargetMode="External"/><Relationship Id="rId28" Type="http://schemas.openxmlformats.org/officeDocument/2006/relationships/hyperlink" Target="https://www.youtube.com/watch?v=kdtb15KJwWE&amp;t=920s&amp;pp=0gcJCTAAlc8ueATH" TargetMode="External"/><Relationship Id="rId36" Type="http://schemas.openxmlformats.org/officeDocument/2006/relationships/hyperlink" Target="https://www.youtube.com/watch?v=kdtb15KJwWE&amp;t=1151s" TargetMode="External"/><Relationship Id="rId10" Type="http://schemas.openxmlformats.org/officeDocument/2006/relationships/hyperlink" Target="https://www.youtube.com/watch?v=kdtb15KJwWE&amp;t=394s" TargetMode="External"/><Relationship Id="rId19" Type="http://schemas.openxmlformats.org/officeDocument/2006/relationships/hyperlink" Target="https://www.youtube.com/watch?v=kdtb15KJwWE&amp;t=649s" TargetMode="External"/><Relationship Id="rId31" Type="http://schemas.openxmlformats.org/officeDocument/2006/relationships/hyperlink" Target="https://www.youtube.com/watch?v=kdtb15KJwWE&amp;t=921s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kdtb15KJwWE&amp;t=236s" TargetMode="External"/><Relationship Id="rId14" Type="http://schemas.openxmlformats.org/officeDocument/2006/relationships/hyperlink" Target="https://www.youtube.com/watch?v=kdtb15KJwWE&amp;t=581s" TargetMode="External"/><Relationship Id="rId22" Type="http://schemas.openxmlformats.org/officeDocument/2006/relationships/hyperlink" Target="https://www.youtube.com/watch?v=kdtb15KJwWE&amp;t=735s" TargetMode="External"/><Relationship Id="rId27" Type="http://schemas.openxmlformats.org/officeDocument/2006/relationships/hyperlink" Target="https://www.youtube.com/watch?v=kdtb15KJwWE&amp;t=853s" TargetMode="External"/><Relationship Id="rId30" Type="http://schemas.openxmlformats.org/officeDocument/2006/relationships/hyperlink" Target="https://www.youtube.com/watch?v=kdtb15KJwWE&amp;t=1035s" TargetMode="External"/><Relationship Id="rId35" Type="http://schemas.openxmlformats.org/officeDocument/2006/relationships/hyperlink" Target="https://www.youtube.com/watch?v=kdtb15KJwWE&amp;t=1036s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ASUS</cp:lastModifiedBy>
  <cp:revision>2</cp:revision>
  <cp:lastPrinted>2026-05-15T05:40:00Z</cp:lastPrinted>
  <dcterms:created xsi:type="dcterms:W3CDTF">2026-05-15T05:33:00Z</dcterms:created>
  <dcterms:modified xsi:type="dcterms:W3CDTF">2026-06-08T13:21:00Z</dcterms:modified>
</cp:coreProperties>
</file>